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 xml:space="preserve">МЦИС Кут Хуми Фаинь явлен ИДИВО концентрацией </w:t>
      </w:r>
    </w:p>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 Пламени ИВО</w:t>
      </w:r>
    </w:p>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 Пламенем ИО Из</w:t>
      </w:r>
      <w:r w:rsidR="009E2D30">
        <w:rPr>
          <w:rFonts w:ascii="Times New Roman" w:hAnsi="Times New Roman"/>
          <w:b/>
          <w:bCs/>
          <w:sz w:val="24"/>
          <w:szCs w:val="24"/>
        </w:rPr>
        <w:t>начальный</w:t>
      </w:r>
      <w:r>
        <w:rPr>
          <w:rFonts w:ascii="Times New Roman" w:hAnsi="Times New Roman"/>
          <w:b/>
          <w:bCs/>
          <w:sz w:val="24"/>
          <w:szCs w:val="24"/>
        </w:rPr>
        <w:t xml:space="preserve"> Отец</w:t>
      </w:r>
    </w:p>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 Пламенем ИС ИДИВО</w:t>
      </w:r>
    </w:p>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 Пламенем ИДИВО</w:t>
      </w:r>
    </w:p>
    <w:p w:rsidR="00744AFB" w:rsidRDefault="00744AFB" w:rsidP="00744AFB">
      <w:pPr>
        <w:pStyle w:val="1"/>
        <w:rPr>
          <w:rFonts w:ascii="Times New Roman" w:eastAsia="Times New Roman" w:hAnsi="Times New Roman" w:cs="Times New Roman"/>
          <w:b/>
          <w:bCs/>
          <w:sz w:val="24"/>
          <w:szCs w:val="24"/>
          <w:u w:val="single"/>
        </w:rPr>
      </w:pPr>
      <w:r>
        <w:rPr>
          <w:rFonts w:ascii="Times New Roman" w:hAnsi="Times New Roman"/>
          <w:b/>
          <w:bCs/>
          <w:sz w:val="24"/>
          <w:szCs w:val="24"/>
          <w:u w:val="single"/>
        </w:rPr>
        <w:t>Пламя Есмь горение Огня применением Воли действиями и деятельностью.</w:t>
      </w:r>
    </w:p>
    <w:p w:rsidR="00744AFB" w:rsidRDefault="00744AFB" w:rsidP="00744AFB">
      <w:pPr>
        <w:pStyle w:val="1"/>
        <w:rPr>
          <w:rFonts w:ascii="Times New Roman" w:eastAsia="Times New Roman" w:hAnsi="Times New Roman" w:cs="Times New Roman"/>
          <w:b/>
          <w:bCs/>
          <w:sz w:val="24"/>
          <w:szCs w:val="24"/>
          <w:u w:val="single"/>
        </w:rPr>
      </w:pPr>
    </w:p>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Задача МЦИС Кут Хуми Фаинь:</w:t>
      </w:r>
    </w:p>
    <w:p w:rsidR="00744AFB" w:rsidRDefault="00744AFB" w:rsidP="00744AFB">
      <w:pPr>
        <w:pStyle w:val="1"/>
        <w:rPr>
          <w:rFonts w:ascii="Times New Roman" w:eastAsia="Times New Roman" w:hAnsi="Times New Roman" w:cs="Times New Roman"/>
          <w:sz w:val="24"/>
          <w:szCs w:val="24"/>
        </w:rPr>
      </w:pPr>
      <w:r>
        <w:rPr>
          <w:rFonts w:ascii="Times New Roman" w:hAnsi="Times New Roman"/>
          <w:sz w:val="24"/>
          <w:szCs w:val="24"/>
        </w:rPr>
        <w:t>1. Сформировать Пламя ядра Подразделения ИДИВО 192И.</w:t>
      </w:r>
    </w:p>
    <w:p w:rsidR="00744AFB" w:rsidRDefault="00744AFB" w:rsidP="00744AFB">
      <w:pPr>
        <w:pStyle w:val="1"/>
        <w:rPr>
          <w:rFonts w:ascii="Times New Roman" w:eastAsia="Times New Roman" w:hAnsi="Times New Roman" w:cs="Times New Roman"/>
          <w:sz w:val="24"/>
          <w:szCs w:val="24"/>
        </w:rPr>
      </w:pPr>
      <w:r>
        <w:rPr>
          <w:rFonts w:ascii="Times New Roman" w:hAnsi="Times New Roman"/>
          <w:sz w:val="24"/>
          <w:szCs w:val="24"/>
        </w:rPr>
        <w:t>2. Выявить каждым служащим Пламенность компактификацией Ядра Служения. Этим явить Пламенность всей команды Подразделения.</w:t>
      </w:r>
    </w:p>
    <w:p w:rsidR="00744AFB" w:rsidRDefault="00744AFB" w:rsidP="00744AFB">
      <w:pPr>
        <w:pStyle w:val="1"/>
        <w:rPr>
          <w:rFonts w:ascii="Times New Roman" w:eastAsia="Times New Roman" w:hAnsi="Times New Roman" w:cs="Times New Roman"/>
          <w:sz w:val="24"/>
          <w:szCs w:val="24"/>
        </w:rPr>
      </w:pPr>
      <w:r>
        <w:rPr>
          <w:rFonts w:ascii="Times New Roman" w:hAnsi="Times New Roman"/>
          <w:sz w:val="24"/>
          <w:szCs w:val="24"/>
        </w:rPr>
        <w:t>3. Развернуть являемой Пламенностью служения каждого явление Пламенности ИС ИДИВО. Сформировать устойчивое явление ИС ИДИВО Подразделением 192И</w:t>
      </w:r>
    </w:p>
    <w:p w:rsidR="00744AFB" w:rsidRDefault="00744AFB" w:rsidP="00744AFB">
      <w:pPr>
        <w:pStyle w:val="1"/>
        <w:rPr>
          <w:rFonts w:ascii="Times New Roman" w:eastAsia="Times New Roman" w:hAnsi="Times New Roman" w:cs="Times New Roman"/>
          <w:sz w:val="24"/>
          <w:szCs w:val="24"/>
        </w:rPr>
      </w:pPr>
      <w:r>
        <w:rPr>
          <w:rFonts w:ascii="Times New Roman" w:hAnsi="Times New Roman"/>
          <w:sz w:val="24"/>
          <w:szCs w:val="24"/>
        </w:rPr>
        <w:t xml:space="preserve">4. </w:t>
      </w:r>
      <w:r w:rsidR="004C7C14">
        <w:rPr>
          <w:rFonts w:ascii="Times New Roman" w:hAnsi="Times New Roman"/>
          <w:sz w:val="24"/>
          <w:szCs w:val="24"/>
        </w:rPr>
        <w:t>Реализовать явление ИВО Пламенем Подразделения 192И, развертывая Дух явления ИС ИДИВО, формируя среду Духа Пламенем Огня Ядра Синтеза ИС ИДИВО, развертывая Сферную Среду действия Духа ракурса Огня ИС ИДИВО явить ее каждым и командно.</w:t>
      </w:r>
    </w:p>
    <w:p w:rsidR="00744AFB" w:rsidRDefault="00744AFB" w:rsidP="00744AFB">
      <w:pPr>
        <w:pStyle w:val="1"/>
        <w:rPr>
          <w:rFonts w:ascii="Times New Roman" w:eastAsia="Times New Roman" w:hAnsi="Times New Roman" w:cs="Times New Roman"/>
          <w:sz w:val="24"/>
          <w:szCs w:val="24"/>
        </w:rPr>
      </w:pPr>
    </w:p>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МЦИС Кут Хуми Фаинь развертывает Сферу Духа Пламенем Огня Ядра Синтеза Подразделения 192И, в явлении ИВО Подразделением 192И.</w:t>
      </w:r>
    </w:p>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Задача:</w:t>
      </w:r>
    </w:p>
    <w:p w:rsidR="00744AFB" w:rsidRDefault="00744AFB" w:rsidP="00744AFB">
      <w:pPr>
        <w:pStyle w:val="1"/>
        <w:rPr>
          <w:rFonts w:ascii="Times New Roman" w:eastAsia="Times New Roman" w:hAnsi="Times New Roman" w:cs="Times New Roman"/>
          <w:sz w:val="24"/>
          <w:szCs w:val="24"/>
        </w:rPr>
      </w:pPr>
      <w:r>
        <w:rPr>
          <w:rFonts w:ascii="Times New Roman" w:hAnsi="Times New Roman"/>
          <w:sz w:val="24"/>
          <w:szCs w:val="24"/>
        </w:rPr>
        <w:t>1. Насытить Сферу Пламенем Духа ИС ИДИВО</w:t>
      </w:r>
    </w:p>
    <w:p w:rsidR="00744AFB" w:rsidRDefault="00744AFB" w:rsidP="00744AFB">
      <w:pPr>
        <w:pStyle w:val="1"/>
        <w:rPr>
          <w:rFonts w:ascii="Times New Roman" w:eastAsia="Times New Roman" w:hAnsi="Times New Roman" w:cs="Times New Roman"/>
          <w:sz w:val="24"/>
          <w:szCs w:val="24"/>
        </w:rPr>
      </w:pPr>
      <w:r>
        <w:rPr>
          <w:rFonts w:ascii="Times New Roman" w:hAnsi="Times New Roman"/>
          <w:sz w:val="24"/>
          <w:szCs w:val="24"/>
        </w:rPr>
        <w:t>2.Сформировать Пламенную среду, Одухотворенность и ядерную Синтезность Огня.</w:t>
      </w:r>
    </w:p>
    <w:p w:rsidR="00744AFB" w:rsidRDefault="00744AFB" w:rsidP="00744AFB">
      <w:pPr>
        <w:pStyle w:val="1"/>
        <w:rPr>
          <w:rFonts w:ascii="Times New Roman" w:eastAsia="Times New Roman" w:hAnsi="Times New Roman" w:cs="Times New Roman"/>
          <w:sz w:val="24"/>
          <w:szCs w:val="24"/>
        </w:rPr>
      </w:pPr>
      <w:r>
        <w:rPr>
          <w:rFonts w:ascii="Times New Roman" w:hAnsi="Times New Roman"/>
          <w:sz w:val="24"/>
          <w:szCs w:val="24"/>
        </w:rPr>
        <w:t>3. Явить необходимую концентрацию Пламени Духа Ядер Синтеза в основании Сферы Подразделения ИДИВО 192И 64х УСи и развернуть Пламя Столпно всеми Служащими, фиксируя Ядро Синтеза в центре оболочек являемых  УСи. Обучить весь состав Служащих умению действовать этим.</w:t>
      </w:r>
    </w:p>
    <w:p w:rsidR="00744AFB" w:rsidRDefault="00744AFB" w:rsidP="00744AFB">
      <w:pPr>
        <w:pStyle w:val="1"/>
        <w:rPr>
          <w:rFonts w:ascii="Times New Roman" w:eastAsia="Times New Roman" w:hAnsi="Times New Roman" w:cs="Times New Roman"/>
          <w:sz w:val="24"/>
          <w:szCs w:val="24"/>
        </w:rPr>
      </w:pPr>
    </w:p>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МЦИС Кут Хуми Фаинь</w:t>
      </w:r>
      <w:r w:rsidR="004C7C14">
        <w:rPr>
          <w:rFonts w:ascii="Times New Roman" w:hAnsi="Times New Roman"/>
          <w:b/>
          <w:bCs/>
          <w:sz w:val="24"/>
          <w:szCs w:val="24"/>
        </w:rPr>
        <w:t>,</w:t>
      </w:r>
      <w:r>
        <w:rPr>
          <w:rFonts w:ascii="Times New Roman" w:hAnsi="Times New Roman"/>
          <w:b/>
          <w:bCs/>
          <w:sz w:val="24"/>
          <w:szCs w:val="24"/>
        </w:rPr>
        <w:t xml:space="preserve"> Средой Пламени Духа создает атмосферу ИС ИДИВО</w:t>
      </w:r>
    </w:p>
    <w:p w:rsidR="00744AFB" w:rsidRDefault="00744AFB" w:rsidP="00744AFB">
      <w:pPr>
        <w:pStyle w:val="1"/>
        <w:rPr>
          <w:rFonts w:ascii="Times New Roman" w:eastAsia="Times New Roman" w:hAnsi="Times New Roman" w:cs="Times New Roman"/>
          <w:b/>
          <w:bCs/>
          <w:sz w:val="24"/>
          <w:szCs w:val="24"/>
        </w:rPr>
      </w:pPr>
      <w:r>
        <w:rPr>
          <w:rFonts w:ascii="Times New Roman" w:hAnsi="Times New Roman"/>
          <w:b/>
          <w:bCs/>
          <w:sz w:val="24"/>
          <w:szCs w:val="24"/>
        </w:rPr>
        <w:t xml:space="preserve">Задача: </w:t>
      </w:r>
    </w:p>
    <w:p w:rsidR="00744AFB" w:rsidRDefault="00744AFB" w:rsidP="00744AFB">
      <w:pPr>
        <w:pStyle w:val="1"/>
        <w:rPr>
          <w:rFonts w:ascii="Times New Roman" w:eastAsia="Times New Roman" w:hAnsi="Times New Roman" w:cs="Times New Roman"/>
          <w:sz w:val="24"/>
          <w:szCs w:val="24"/>
        </w:rPr>
      </w:pPr>
      <w:r>
        <w:rPr>
          <w:rFonts w:ascii="Times New Roman" w:hAnsi="Times New Roman"/>
          <w:b/>
          <w:bCs/>
          <w:sz w:val="24"/>
          <w:szCs w:val="24"/>
        </w:rPr>
        <w:t>1.</w:t>
      </w:r>
      <w:r>
        <w:rPr>
          <w:rFonts w:ascii="Times New Roman" w:hAnsi="Times New Roman"/>
          <w:sz w:val="24"/>
          <w:szCs w:val="24"/>
        </w:rPr>
        <w:t>Выявить особую среду явления ИС ИДИВО, насытить ее каждым, в формировании неповторимых условий осуществления Деятельности и Служения Ипостасью Синтеза ИДИВО Подразделением  ИДИВО 192И</w:t>
      </w:r>
    </w:p>
    <w:p w:rsidR="00D3480F" w:rsidRDefault="00744AFB" w:rsidP="00744AFB">
      <w:pPr>
        <w:pStyle w:val="1"/>
        <w:rPr>
          <w:rFonts w:ascii="Times New Roman" w:eastAsia="Times New Roman" w:hAnsi="Times New Roman" w:cs="Times New Roman"/>
          <w:sz w:val="24"/>
          <w:szCs w:val="24"/>
        </w:rPr>
      </w:pPr>
      <w:r>
        <w:rPr>
          <w:rFonts w:ascii="Times New Roman" w:hAnsi="Times New Roman"/>
          <w:sz w:val="24"/>
          <w:szCs w:val="24"/>
        </w:rPr>
        <w:t>2. Сформировать Изначальный Мир Всеединства Явления ИС ИДИВО Подразделением ИДИВО 192И и развернуть его на территории, насыщая население Пламенностью, Духом, Всеединством взаимодействий, особой атмосферой осуществления ИС ИДИВО.</w:t>
      </w:r>
    </w:p>
    <w:p w:rsidR="00744AFB" w:rsidRDefault="00744AFB" w:rsidP="00744AFB">
      <w:pPr>
        <w:pStyle w:val="1"/>
        <w:rPr>
          <w:rFonts w:ascii="Times New Roman" w:eastAsia="Times New Roman" w:hAnsi="Times New Roman" w:cs="Times New Roman"/>
          <w:sz w:val="24"/>
          <w:szCs w:val="24"/>
        </w:rPr>
      </w:pPr>
    </w:p>
    <w:p w:rsidR="00744AFB" w:rsidRDefault="00744AFB" w:rsidP="00744AFB">
      <w:pPr>
        <w:pStyle w:val="1"/>
        <w:rPr>
          <w:rFonts w:ascii="Times New Roman" w:hAnsi="Times New Roman"/>
          <w:b/>
          <w:bCs/>
          <w:sz w:val="24"/>
          <w:szCs w:val="24"/>
          <w:u w:val="single"/>
        </w:rPr>
      </w:pPr>
      <w:r>
        <w:rPr>
          <w:rFonts w:ascii="Times New Roman" w:hAnsi="Times New Roman"/>
          <w:b/>
          <w:bCs/>
          <w:sz w:val="24"/>
          <w:szCs w:val="24"/>
          <w:u w:val="single"/>
        </w:rPr>
        <w:t>МЦИС Кут Хуми Фаинь подразделения 192И разрабатывает и устанавливает</w:t>
      </w:r>
    </w:p>
    <w:p w:rsidR="00744AFB" w:rsidRDefault="00744AFB" w:rsidP="00744AFB">
      <w:pPr>
        <w:pStyle w:val="1"/>
        <w:rPr>
          <w:rFonts w:ascii="Times New Roman" w:hAnsi="Times New Roman"/>
          <w:b/>
          <w:bCs/>
          <w:sz w:val="24"/>
          <w:szCs w:val="24"/>
        </w:rPr>
      </w:pPr>
      <w:r>
        <w:rPr>
          <w:rFonts w:ascii="Times New Roman" w:hAnsi="Times New Roman"/>
          <w:b/>
          <w:bCs/>
          <w:sz w:val="24"/>
          <w:szCs w:val="24"/>
        </w:rPr>
        <w:t xml:space="preserve">Правила Поведения, Методы Реализации, Законы Осуществления и Стандарты Применения явления ИС ИДИВО, занимаясь воспитанием служащих ИДИВО и Жителей территории Подразделения ИДИВО 192И, в подготовке явления посвящения ими. </w:t>
      </w:r>
    </w:p>
    <w:p w:rsidR="009E2D30" w:rsidRDefault="009E2D30" w:rsidP="00744AFB">
      <w:pPr>
        <w:pStyle w:val="1"/>
        <w:rPr>
          <w:rFonts w:ascii="Times New Roman" w:eastAsia="Times New Roman" w:hAnsi="Times New Roman" w:cs="Times New Roman"/>
          <w:b/>
          <w:bCs/>
          <w:sz w:val="24"/>
          <w:szCs w:val="24"/>
        </w:rPr>
      </w:pPr>
    </w:p>
    <w:p w:rsidR="00744AFB" w:rsidRDefault="00744AFB" w:rsidP="00744AFB">
      <w:pPr>
        <w:pStyle w:val="1"/>
        <w:rPr>
          <w:rFonts w:ascii="Times New Roman" w:hAnsi="Times New Roman"/>
          <w:b/>
          <w:bCs/>
          <w:sz w:val="24"/>
          <w:szCs w:val="24"/>
        </w:rPr>
      </w:pPr>
      <w:r>
        <w:rPr>
          <w:rFonts w:ascii="Times New Roman" w:hAnsi="Times New Roman"/>
          <w:b/>
          <w:bCs/>
          <w:sz w:val="24"/>
          <w:szCs w:val="24"/>
          <w:u w:val="single"/>
        </w:rPr>
        <w:t>МЦИС  Кут Хуми Фаинь разрабатывает виды деятельности ИС ИДИВО ракурсом</w:t>
      </w:r>
      <w:r>
        <w:rPr>
          <w:rFonts w:ascii="Times New Roman" w:hAnsi="Times New Roman"/>
          <w:b/>
          <w:bCs/>
          <w:sz w:val="24"/>
          <w:szCs w:val="24"/>
        </w:rPr>
        <w:t xml:space="preserve"> ее целей и задач физически.</w:t>
      </w:r>
    </w:p>
    <w:p w:rsidR="009E2D30" w:rsidRDefault="009E2D30" w:rsidP="00744AFB">
      <w:pPr>
        <w:pStyle w:val="1"/>
        <w:rPr>
          <w:rFonts w:ascii="Times New Roman" w:eastAsia="Times New Roman" w:hAnsi="Times New Roman" w:cs="Times New Roman"/>
          <w:b/>
          <w:bCs/>
          <w:sz w:val="24"/>
          <w:szCs w:val="24"/>
        </w:rPr>
      </w:pPr>
    </w:p>
    <w:p w:rsidR="00744AFB" w:rsidRDefault="00744AFB" w:rsidP="00744AFB">
      <w:pPr>
        <w:pStyle w:val="1"/>
        <w:rPr>
          <w:rFonts w:ascii="Times New Roman" w:hAnsi="Times New Roman"/>
          <w:b/>
          <w:bCs/>
          <w:sz w:val="24"/>
          <w:szCs w:val="24"/>
        </w:rPr>
      </w:pPr>
      <w:r>
        <w:rPr>
          <w:rFonts w:ascii="Times New Roman" w:hAnsi="Times New Roman"/>
          <w:b/>
          <w:bCs/>
          <w:sz w:val="24"/>
          <w:szCs w:val="24"/>
          <w:u w:val="single"/>
        </w:rPr>
        <w:t xml:space="preserve">МЦИС </w:t>
      </w:r>
      <w:r w:rsidR="009E2D30">
        <w:rPr>
          <w:rFonts w:ascii="Times New Roman" w:hAnsi="Times New Roman"/>
          <w:b/>
          <w:bCs/>
          <w:sz w:val="24"/>
          <w:szCs w:val="24"/>
          <w:u w:val="single"/>
        </w:rPr>
        <w:t xml:space="preserve"> Кут Хуми Фаинь </w:t>
      </w:r>
      <w:r>
        <w:rPr>
          <w:rFonts w:ascii="Times New Roman" w:hAnsi="Times New Roman"/>
          <w:b/>
          <w:bCs/>
          <w:sz w:val="24"/>
          <w:szCs w:val="24"/>
          <w:u w:val="single"/>
        </w:rPr>
        <w:t xml:space="preserve">разрабатывает, применяет и отвечает </w:t>
      </w:r>
      <w:r>
        <w:rPr>
          <w:rFonts w:ascii="Times New Roman" w:hAnsi="Times New Roman"/>
          <w:b/>
          <w:bCs/>
          <w:sz w:val="24"/>
          <w:szCs w:val="24"/>
        </w:rPr>
        <w:t>за Пламенную подготовку и переподготовку Служащих ИДИВО участвующих в явлении УСи ИС ИДИВО</w:t>
      </w:r>
      <w:r w:rsidR="009E2D30">
        <w:rPr>
          <w:rFonts w:ascii="Times New Roman" w:hAnsi="Times New Roman"/>
          <w:b/>
          <w:bCs/>
          <w:sz w:val="24"/>
          <w:szCs w:val="24"/>
        </w:rPr>
        <w:t>.</w:t>
      </w:r>
    </w:p>
    <w:p w:rsidR="009E2D30" w:rsidRDefault="009E2D30" w:rsidP="00744AFB">
      <w:pPr>
        <w:pStyle w:val="1"/>
        <w:rPr>
          <w:rFonts w:ascii="Times New Roman" w:eastAsia="Times New Roman" w:hAnsi="Times New Roman" w:cs="Times New Roman"/>
          <w:b/>
          <w:bCs/>
          <w:sz w:val="24"/>
          <w:szCs w:val="24"/>
        </w:rPr>
      </w:pPr>
    </w:p>
    <w:p w:rsidR="009E2D30" w:rsidRDefault="00744AFB" w:rsidP="00744AFB">
      <w:pPr>
        <w:pStyle w:val="1"/>
        <w:rPr>
          <w:rFonts w:ascii="Times New Roman" w:hAnsi="Times New Roman"/>
          <w:b/>
          <w:bCs/>
          <w:sz w:val="24"/>
          <w:szCs w:val="24"/>
        </w:rPr>
      </w:pPr>
      <w:r>
        <w:rPr>
          <w:rFonts w:ascii="Times New Roman" w:hAnsi="Times New Roman"/>
          <w:b/>
          <w:bCs/>
          <w:sz w:val="24"/>
          <w:szCs w:val="24"/>
        </w:rPr>
        <w:t xml:space="preserve">В применении явления, фиксирует подразделение ИДИВО 192И </w:t>
      </w:r>
    </w:p>
    <w:p w:rsidR="009E2D30" w:rsidRDefault="00744AFB" w:rsidP="00744AFB">
      <w:pPr>
        <w:pStyle w:val="1"/>
        <w:rPr>
          <w:rFonts w:ascii="Times New Roman" w:hAnsi="Times New Roman"/>
          <w:b/>
          <w:bCs/>
          <w:sz w:val="24"/>
          <w:szCs w:val="24"/>
        </w:rPr>
      </w:pPr>
      <w:r>
        <w:rPr>
          <w:rFonts w:ascii="Times New Roman" w:hAnsi="Times New Roman"/>
          <w:b/>
          <w:bCs/>
          <w:sz w:val="24"/>
          <w:szCs w:val="24"/>
        </w:rPr>
        <w:t>юрид</w:t>
      </w:r>
      <w:r w:rsidR="009E2D30">
        <w:rPr>
          <w:rFonts w:ascii="Times New Roman" w:hAnsi="Times New Roman"/>
          <w:b/>
          <w:bCs/>
          <w:sz w:val="24"/>
          <w:szCs w:val="24"/>
        </w:rPr>
        <w:t xml:space="preserve">ической регистрацией </w:t>
      </w:r>
      <w:r>
        <w:rPr>
          <w:rFonts w:ascii="Times New Roman" w:hAnsi="Times New Roman"/>
          <w:b/>
          <w:bCs/>
          <w:sz w:val="24"/>
          <w:szCs w:val="24"/>
        </w:rPr>
        <w:t xml:space="preserve"> автономной некоммерче</w:t>
      </w:r>
      <w:r w:rsidR="009E2D30">
        <w:rPr>
          <w:rFonts w:ascii="Times New Roman" w:hAnsi="Times New Roman"/>
          <w:b/>
          <w:bCs/>
          <w:sz w:val="24"/>
          <w:szCs w:val="24"/>
        </w:rPr>
        <w:t>ской организации</w:t>
      </w:r>
    </w:p>
    <w:p w:rsidR="00744AFB" w:rsidRDefault="009E2D30" w:rsidP="00744AFB">
      <w:pPr>
        <w:pStyle w:val="1"/>
        <w:rPr>
          <w:rFonts w:ascii="Times New Roman" w:eastAsia="Times New Roman" w:hAnsi="Times New Roman" w:cs="Times New Roman"/>
          <w:b/>
          <w:bCs/>
          <w:sz w:val="24"/>
          <w:szCs w:val="24"/>
        </w:rPr>
      </w:pPr>
      <w:r>
        <w:rPr>
          <w:rFonts w:ascii="Times New Roman" w:hAnsi="Times New Roman"/>
          <w:b/>
          <w:bCs/>
          <w:sz w:val="24"/>
          <w:szCs w:val="24"/>
        </w:rPr>
        <w:t>«Центр Иерархии Человека».</w:t>
      </w:r>
    </w:p>
    <w:p w:rsidR="00744AFB" w:rsidRDefault="00744AFB" w:rsidP="00744AFB">
      <w:pPr>
        <w:pStyle w:val="1"/>
      </w:pPr>
    </w:p>
    <w:p w:rsidR="0056399F" w:rsidRDefault="0056399F" w:rsidP="0056399F">
      <w:pPr>
        <w:pStyle w:val="1"/>
        <w:jc w:val="right"/>
        <w:rPr>
          <w:rFonts w:ascii="Times New Roman" w:hAnsi="Times New Roman"/>
          <w:b/>
          <w:bCs/>
          <w:sz w:val="24"/>
          <w:szCs w:val="24"/>
        </w:rPr>
      </w:pPr>
      <w:r>
        <w:rPr>
          <w:rFonts w:ascii="Times New Roman" w:hAnsi="Times New Roman"/>
          <w:b/>
          <w:bCs/>
          <w:sz w:val="24"/>
          <w:szCs w:val="24"/>
        </w:rPr>
        <w:t>2016-04-11</w:t>
      </w:r>
    </w:p>
    <w:p w:rsidR="0056399F" w:rsidRPr="0056399F" w:rsidRDefault="0056399F" w:rsidP="0056399F">
      <w:pPr>
        <w:pStyle w:val="1"/>
        <w:jc w:val="right"/>
        <w:rPr>
          <w:rFonts w:ascii="Times New Roman" w:hAnsi="Times New Roman"/>
          <w:b/>
          <w:bCs/>
          <w:sz w:val="24"/>
          <w:szCs w:val="24"/>
        </w:rPr>
      </w:pPr>
      <w:bookmarkStart w:id="0" w:name="_GoBack"/>
      <w:bookmarkEnd w:id="0"/>
      <w:r>
        <w:rPr>
          <w:rFonts w:ascii="Times New Roman" w:hAnsi="Times New Roman"/>
          <w:b/>
          <w:bCs/>
          <w:sz w:val="24"/>
          <w:szCs w:val="24"/>
        </w:rPr>
        <w:t>Учитель, Ипостась Огня</w:t>
      </w:r>
    </w:p>
    <w:p w:rsidR="0056399F" w:rsidRPr="0056399F" w:rsidRDefault="0056399F" w:rsidP="0056399F">
      <w:pPr>
        <w:pStyle w:val="1"/>
        <w:jc w:val="right"/>
        <w:rPr>
          <w:rFonts w:ascii="Times New Roman" w:hAnsi="Times New Roman"/>
          <w:b/>
          <w:bCs/>
          <w:sz w:val="24"/>
          <w:szCs w:val="24"/>
        </w:rPr>
      </w:pPr>
      <w:r>
        <w:rPr>
          <w:rFonts w:ascii="Times New Roman" w:hAnsi="Times New Roman"/>
          <w:b/>
          <w:bCs/>
          <w:sz w:val="24"/>
          <w:szCs w:val="24"/>
        </w:rPr>
        <w:t>Глава МЦИС Кут Хуми Фаинь</w:t>
      </w:r>
    </w:p>
    <w:p w:rsidR="0056399F" w:rsidRDefault="0056399F" w:rsidP="0056399F">
      <w:pPr>
        <w:pStyle w:val="1"/>
        <w:jc w:val="right"/>
      </w:pPr>
      <w:r w:rsidRPr="0056399F">
        <w:rPr>
          <w:rFonts w:ascii="Times New Roman" w:hAnsi="Times New Roman"/>
          <w:b/>
          <w:bCs/>
          <w:sz w:val="24"/>
          <w:szCs w:val="24"/>
        </w:rPr>
        <w:t>Владычица Елена Ушакова</w:t>
      </w:r>
    </w:p>
    <w:sectPr w:rsidR="0056399F" w:rsidSect="004C7C1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FB"/>
    <w:rsid w:val="004C7C14"/>
    <w:rsid w:val="0056399F"/>
    <w:rsid w:val="00645E52"/>
    <w:rsid w:val="00744AFB"/>
    <w:rsid w:val="009E2D30"/>
    <w:rsid w:val="00D3480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rsid w:val="00744AFB"/>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rsid w:val="00744AFB"/>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383</Words>
  <Characters>2187</Characters>
  <Application>Microsoft Office Word</Application>
  <DocSecurity>0</DocSecurity>
  <Lines>18</Lines>
  <Paragraphs>5</Paragraphs>
  <ScaleCrop>false</ScaleCrop>
  <Company>White</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Book</dc:creator>
  <cp:keywords/>
  <dc:description/>
  <cp:lastModifiedBy>Asus</cp:lastModifiedBy>
  <cp:revision>3</cp:revision>
  <dcterms:created xsi:type="dcterms:W3CDTF">2016-03-25T12:09:00Z</dcterms:created>
  <dcterms:modified xsi:type="dcterms:W3CDTF">2016-04-15T09:42:00Z</dcterms:modified>
</cp:coreProperties>
</file>